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42EB" w14:textId="020B7EFF" w:rsidR="004C26BA" w:rsidRPr="002A6EE1" w:rsidRDefault="004C26BA" w:rsidP="004C26BA">
      <w:pPr>
        <w:rPr>
          <w:rFonts w:ascii="Neucha" w:hAnsi="Neucha"/>
          <w:b/>
          <w:bCs/>
          <w:sz w:val="32"/>
          <w:szCs w:val="32"/>
        </w:rPr>
      </w:pPr>
      <w:r w:rsidRPr="002A6EE1">
        <w:rPr>
          <w:rFonts w:ascii="Neucha" w:hAnsi="Neucha"/>
          <w:b/>
          <w:bCs/>
          <w:sz w:val="32"/>
          <w:szCs w:val="32"/>
        </w:rPr>
        <w:t xml:space="preserve">AANVULLENDE VRAGENLIJST </w:t>
      </w:r>
      <w:r>
        <w:rPr>
          <w:rFonts w:ascii="Neucha" w:hAnsi="Neucha"/>
          <w:b/>
          <w:bCs/>
          <w:sz w:val="32"/>
          <w:szCs w:val="32"/>
        </w:rPr>
        <w:t>bij spiraalplaatsing</w:t>
      </w:r>
    </w:p>
    <w:p w14:paraId="790D1FD0" w14:textId="77777777" w:rsidR="004C26BA" w:rsidRDefault="004C26BA" w:rsidP="004C26BA">
      <w:pPr>
        <w:rPr>
          <w:b/>
          <w:bCs/>
        </w:rPr>
      </w:pPr>
    </w:p>
    <w:p w14:paraId="078A64BA" w14:textId="77777777" w:rsidR="004C26BA" w:rsidRPr="002A6EE1" w:rsidRDefault="004C26BA" w:rsidP="004C26BA">
      <w:pPr>
        <w:rPr>
          <w:rFonts w:ascii="Raleway Light" w:hAnsi="Raleway Light"/>
        </w:rPr>
      </w:pPr>
      <w:r w:rsidRPr="002A6EE1">
        <w:rPr>
          <w:rFonts w:ascii="Raleway Light" w:hAnsi="Raleway Light"/>
        </w:rPr>
        <w:t xml:space="preserve">Alvorens je spiraal geplaatst kan worden willen we je vragen deze vragenlijst in te vullen en te mailen naar </w:t>
      </w:r>
      <w:hyperlink r:id="rId8" w:history="1">
        <w:r w:rsidRPr="002A6EE1">
          <w:rPr>
            <w:rStyle w:val="Hyperlink"/>
            <w:rFonts w:ascii="Raleway Light" w:hAnsi="Raleway Light"/>
          </w:rPr>
          <w:t>info@verloskundigenhardinxveld.nl</w:t>
        </w:r>
      </w:hyperlink>
      <w:r w:rsidRPr="002A6EE1">
        <w:rPr>
          <w:rFonts w:ascii="Raleway Light" w:hAnsi="Raleway Light"/>
        </w:rPr>
        <w:br/>
      </w:r>
    </w:p>
    <w:p w14:paraId="6346F847" w14:textId="77777777" w:rsidR="004C26BA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Wat is de reden dat je voor deze spiraal hebt gekozen?</w:t>
      </w:r>
    </w:p>
    <w:p w14:paraId="34AFAB4A" w14:textId="77777777" w:rsidR="004C26BA" w:rsidRDefault="004C26BA" w:rsidP="004C26BA">
      <w:pPr>
        <w:pStyle w:val="Lijstalinea"/>
        <w:ind w:left="360"/>
        <w:rPr>
          <w:rFonts w:ascii="Raleway Light" w:hAnsi="Raleway Light"/>
        </w:rPr>
      </w:pPr>
    </w:p>
    <w:p w14:paraId="524AF426" w14:textId="377A28C9" w:rsidR="004C26BA" w:rsidRPr="002A6EE1" w:rsidRDefault="004C26BA" w:rsidP="004C26BA">
      <w:pPr>
        <w:pStyle w:val="Lijstalinea"/>
        <w:ind w:left="360"/>
        <w:rPr>
          <w:rFonts w:ascii="Raleway Light" w:hAnsi="Raleway Light"/>
        </w:rPr>
      </w:pPr>
      <w:r>
        <w:rPr>
          <w:rFonts w:ascii="Raleway Light" w:hAnsi="Raleway Light"/>
        </w:rPr>
        <w:br/>
      </w:r>
    </w:p>
    <w:p w14:paraId="20852D79" w14:textId="77777777" w:rsidR="004C26BA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Ervaar je je menstruaties als pijnlijk?</w:t>
      </w:r>
    </w:p>
    <w:p w14:paraId="302E425D" w14:textId="647B6B81" w:rsidR="004C26BA" w:rsidRPr="002A6EE1" w:rsidRDefault="004C26BA" w:rsidP="004C26BA">
      <w:pPr>
        <w:pStyle w:val="Lijstalinea"/>
        <w:rPr>
          <w:rFonts w:ascii="Raleway Light" w:hAnsi="Raleway Light"/>
        </w:rPr>
      </w:pPr>
      <w:r>
        <w:rPr>
          <w:rFonts w:ascii="Raleway Light" w:hAnsi="Raleway Light"/>
        </w:rPr>
        <w:br/>
      </w:r>
    </w:p>
    <w:p w14:paraId="79B4C798" w14:textId="77777777" w:rsidR="004C26BA" w:rsidRPr="002A6EE1" w:rsidRDefault="004C26BA" w:rsidP="004C26BA">
      <w:pPr>
        <w:pStyle w:val="Lijstalinea"/>
        <w:ind w:left="360"/>
        <w:rPr>
          <w:rFonts w:ascii="Raleway Light" w:hAnsi="Raleway Light"/>
        </w:rPr>
      </w:pPr>
    </w:p>
    <w:p w14:paraId="2759FBF2" w14:textId="77777777" w:rsidR="004C26BA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Hoe ervaar je het bloedverlies tijdens je menstruaties?</w:t>
      </w:r>
    </w:p>
    <w:p w14:paraId="493064C5" w14:textId="6DD80E73" w:rsidR="004C26BA" w:rsidRPr="002A6EE1" w:rsidRDefault="004C26BA" w:rsidP="004C26BA">
      <w:pPr>
        <w:rPr>
          <w:rFonts w:ascii="Raleway Light" w:hAnsi="Raleway Light"/>
        </w:rPr>
      </w:pPr>
      <w:r>
        <w:rPr>
          <w:rFonts w:ascii="Raleway Light" w:hAnsi="Raleway Light"/>
        </w:rPr>
        <w:br/>
      </w:r>
      <w:r>
        <w:rPr>
          <w:rFonts w:ascii="Raleway Light" w:hAnsi="Raleway Light"/>
        </w:rPr>
        <w:br/>
      </w:r>
    </w:p>
    <w:p w14:paraId="6096BA5F" w14:textId="77777777" w:rsidR="004C26BA" w:rsidRPr="002A6EE1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 xml:space="preserve">Wens je je reguliere menstruatie te behouden? </w:t>
      </w:r>
    </w:p>
    <w:p w14:paraId="1178C26E" w14:textId="77777777" w:rsidR="004C26BA" w:rsidRPr="002A6EE1" w:rsidRDefault="004C26BA" w:rsidP="004C26BA">
      <w:pPr>
        <w:pStyle w:val="Lijstalinea"/>
        <w:numPr>
          <w:ilvl w:val="0"/>
          <w:numId w:val="10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66B91F7D" w14:textId="651DA716" w:rsidR="004C26BA" w:rsidRPr="004C26BA" w:rsidRDefault="004C26BA" w:rsidP="004C26BA">
      <w:pPr>
        <w:pStyle w:val="Lijstalinea"/>
        <w:numPr>
          <w:ilvl w:val="0"/>
          <w:numId w:val="10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  <w:r>
        <w:rPr>
          <w:rFonts w:ascii="Raleway Light" w:hAnsi="Raleway Light"/>
        </w:rPr>
        <w:br/>
      </w:r>
    </w:p>
    <w:p w14:paraId="66F9DBEB" w14:textId="77777777" w:rsidR="004C26BA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Ben je eerder bevallen?</w:t>
      </w:r>
    </w:p>
    <w:p w14:paraId="1A76BA96" w14:textId="77777777" w:rsidR="004C26BA" w:rsidRDefault="004C26BA" w:rsidP="004C26BA">
      <w:pPr>
        <w:rPr>
          <w:rFonts w:ascii="Raleway Light" w:hAnsi="Raleway Light"/>
        </w:rPr>
      </w:pPr>
    </w:p>
    <w:p w14:paraId="57E0DBC4" w14:textId="77777777" w:rsidR="004C26BA" w:rsidRPr="002A6EE1" w:rsidRDefault="004C26BA" w:rsidP="004C26BA">
      <w:pPr>
        <w:rPr>
          <w:rFonts w:ascii="Raleway Light" w:hAnsi="Raleway Light"/>
        </w:rPr>
      </w:pPr>
    </w:p>
    <w:p w14:paraId="685BCEC9" w14:textId="77777777" w:rsidR="004C26BA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Wat is de datum van je laatste bevalling?</w:t>
      </w:r>
    </w:p>
    <w:p w14:paraId="2518D408" w14:textId="77777777" w:rsidR="004C26BA" w:rsidRDefault="004C26BA" w:rsidP="004C26BA">
      <w:pPr>
        <w:rPr>
          <w:rFonts w:ascii="Raleway Light" w:hAnsi="Raleway Light"/>
        </w:rPr>
      </w:pPr>
    </w:p>
    <w:p w14:paraId="448AF6AC" w14:textId="77777777" w:rsidR="004C26BA" w:rsidRPr="002A6EE1" w:rsidRDefault="004C26BA" w:rsidP="004C26BA">
      <w:pPr>
        <w:rPr>
          <w:rFonts w:ascii="Raleway Light" w:hAnsi="Raleway Light"/>
        </w:rPr>
      </w:pPr>
    </w:p>
    <w:p w14:paraId="2225EE11" w14:textId="77777777" w:rsidR="004C26BA" w:rsidRPr="002A6EE1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Gebruik je medicijnen?</w:t>
      </w:r>
    </w:p>
    <w:p w14:paraId="242AC3E4" w14:textId="77777777" w:rsidR="004C26BA" w:rsidRPr="002A6EE1" w:rsidRDefault="004C26BA" w:rsidP="004C26BA">
      <w:pPr>
        <w:pStyle w:val="Lijstalinea"/>
        <w:numPr>
          <w:ilvl w:val="0"/>
          <w:numId w:val="9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Ja, namelijk:</w:t>
      </w:r>
    </w:p>
    <w:p w14:paraId="17A9C0C5" w14:textId="77777777" w:rsidR="004C26BA" w:rsidRDefault="004C26BA" w:rsidP="004C26BA">
      <w:pPr>
        <w:pStyle w:val="Lijstalinea"/>
        <w:numPr>
          <w:ilvl w:val="0"/>
          <w:numId w:val="9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66550F38" w14:textId="77777777" w:rsidR="004C26BA" w:rsidRDefault="004C26BA" w:rsidP="004C26BA">
      <w:pPr>
        <w:rPr>
          <w:rFonts w:ascii="Raleway Light" w:hAnsi="Raleway Light"/>
        </w:rPr>
      </w:pPr>
    </w:p>
    <w:p w14:paraId="6835C663" w14:textId="77777777" w:rsidR="004C26BA" w:rsidRPr="002A6EE1" w:rsidRDefault="004C26BA" w:rsidP="004C26BA">
      <w:pPr>
        <w:rPr>
          <w:rFonts w:ascii="Raleway Light" w:hAnsi="Raleway Light"/>
        </w:rPr>
      </w:pPr>
    </w:p>
    <w:p w14:paraId="7208A525" w14:textId="77777777" w:rsidR="004C26BA" w:rsidRPr="002A6EE1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Heb je een van de volgende medische aandoeningen?</w:t>
      </w:r>
    </w:p>
    <w:p w14:paraId="50B46CD5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Hoge bloeddruk, trombose, longembolie en/of hart- en vaatziekten zoals hartinfarct of herseninfarct (CVA)</w:t>
      </w:r>
      <w:r w:rsidRPr="002A6EE1">
        <w:rPr>
          <w:rFonts w:ascii="Raleway Light" w:hAnsi="Raleway Light"/>
        </w:rPr>
        <w:tab/>
      </w:r>
    </w:p>
    <w:p w14:paraId="34C012E7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47A1F47F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2B2D780A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Stollingsstoornissen, trombofilie</w:t>
      </w:r>
    </w:p>
    <w:p w14:paraId="0A62F18D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10D96081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7E57E3C4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 xml:space="preserve">Te hoog cholesterolgehalte </w:t>
      </w:r>
    </w:p>
    <w:p w14:paraId="0CC9CB2B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3483F8EE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45F180CD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lastRenderedPageBreak/>
        <w:t>Hormoongevoelige tumoren: baarmoeder(hals)kanker of borstkanker</w:t>
      </w:r>
    </w:p>
    <w:p w14:paraId="5CE7171B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286E5076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2B1176B1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Leverfunctiestoornissen of levertumor</w:t>
      </w:r>
    </w:p>
    <w:p w14:paraId="58032423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0B8E49A1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6CAB6314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Migraine met aura</w:t>
      </w:r>
    </w:p>
    <w:p w14:paraId="0604DBF2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03769920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77DD1BAA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Diabetes type I</w:t>
      </w:r>
    </w:p>
    <w:p w14:paraId="787B4E0D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2D6E4E52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7BBF7488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Infecties geslachtsorganen of onderbuik</w:t>
      </w:r>
    </w:p>
    <w:p w14:paraId="7AE66FF3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7561C8DE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4363D5C6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Vleesbomen/myomen</w:t>
      </w:r>
    </w:p>
    <w:p w14:paraId="680CE0C6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5117EF95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1E4F174D" w14:textId="77777777" w:rsidR="004C26BA" w:rsidRPr="002A6EE1" w:rsidRDefault="004C26BA" w:rsidP="004C26BA">
      <w:pPr>
        <w:pStyle w:val="Lijstalinea"/>
        <w:numPr>
          <w:ilvl w:val="0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Ziekte van Wilson</w:t>
      </w:r>
    </w:p>
    <w:p w14:paraId="5B3D953A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Ja</w:t>
      </w:r>
    </w:p>
    <w:p w14:paraId="6492AB02" w14:textId="77777777" w:rsidR="004C26BA" w:rsidRPr="002A6EE1" w:rsidRDefault="004C26BA" w:rsidP="004C26BA">
      <w:pPr>
        <w:pStyle w:val="Lijstalinea"/>
        <w:numPr>
          <w:ilvl w:val="1"/>
          <w:numId w:val="7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Nee</w:t>
      </w:r>
    </w:p>
    <w:p w14:paraId="69B75CDE" w14:textId="77777777" w:rsidR="004C26BA" w:rsidRPr="002A6EE1" w:rsidRDefault="004C26BA" w:rsidP="004C26BA">
      <w:pPr>
        <w:rPr>
          <w:rFonts w:ascii="Raleway Light" w:hAnsi="Raleway Light"/>
        </w:rPr>
      </w:pPr>
    </w:p>
    <w:p w14:paraId="3A729521" w14:textId="77777777" w:rsidR="004C26BA" w:rsidRPr="002A6EE1" w:rsidRDefault="004C26BA" w:rsidP="004C26BA">
      <w:pPr>
        <w:pStyle w:val="Lijstalinea"/>
        <w:numPr>
          <w:ilvl w:val="0"/>
          <w:numId w:val="8"/>
        </w:numPr>
        <w:rPr>
          <w:rFonts w:ascii="Raleway Light" w:hAnsi="Raleway Light"/>
        </w:rPr>
      </w:pPr>
      <w:r w:rsidRPr="002A6EE1">
        <w:rPr>
          <w:rFonts w:ascii="Raleway Light" w:hAnsi="Raleway Light"/>
        </w:rPr>
        <w:t>Eventuele aanvullende vragen of opmerkingen</w:t>
      </w:r>
    </w:p>
    <w:p w14:paraId="5849169C" w14:textId="77777777" w:rsidR="002A3F01" w:rsidRPr="002A3F01" w:rsidRDefault="002A3F01" w:rsidP="002A3F01">
      <w:pPr>
        <w:pStyle w:val="Geenafstand"/>
        <w:rPr>
          <w:rFonts w:ascii="Raleway Light" w:hAnsi="Raleway Light"/>
          <w:b/>
          <w:sz w:val="24"/>
          <w:szCs w:val="24"/>
        </w:rPr>
      </w:pPr>
    </w:p>
    <w:p w14:paraId="39D91E74" w14:textId="77777777" w:rsidR="00327DAC" w:rsidRDefault="00327DAC"/>
    <w:p w14:paraId="4AAB8510" w14:textId="77777777" w:rsidR="00B4483A" w:rsidRPr="00D42B05" w:rsidRDefault="00B4483A" w:rsidP="00B4483A">
      <w:pPr>
        <w:jc w:val="both"/>
        <w:rPr>
          <w:rFonts w:ascii="Raleway Light" w:hAnsi="Raleway Light"/>
          <w:sz w:val="24"/>
          <w:szCs w:val="24"/>
        </w:rPr>
      </w:pPr>
    </w:p>
    <w:p w14:paraId="24E01D9C" w14:textId="160D5F5B" w:rsidR="00B4483A" w:rsidRPr="00D42B05" w:rsidRDefault="00B4483A" w:rsidP="00CF5C00">
      <w:pPr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br/>
      </w:r>
    </w:p>
    <w:p w14:paraId="44DCBDD1" w14:textId="77777777" w:rsidR="00B4483A" w:rsidRPr="00D42B05" w:rsidRDefault="00B4483A" w:rsidP="00B4483A">
      <w:pPr>
        <w:jc w:val="both"/>
        <w:rPr>
          <w:rFonts w:ascii="Raleway Light" w:hAnsi="Raleway Light"/>
          <w:sz w:val="24"/>
          <w:szCs w:val="24"/>
        </w:rPr>
      </w:pPr>
    </w:p>
    <w:p w14:paraId="099C4B2C" w14:textId="22AB5ECB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4BFC9D6B" w14:textId="318CB32E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352FE1D2" w14:textId="77777777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08F707DD" w14:textId="77777777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53E2B880" w14:textId="77777777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3BCCED61" w14:textId="77777777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3FBB64C6" w14:textId="77777777" w:rsidR="00B4483A" w:rsidRPr="00D42B05" w:rsidRDefault="00B4483A" w:rsidP="00B4483A">
      <w:pPr>
        <w:jc w:val="both"/>
        <w:rPr>
          <w:rFonts w:ascii="Raleway Light" w:hAnsi="Raleway Light" w:cs="Times New Roman"/>
          <w:b/>
          <w:sz w:val="24"/>
          <w:szCs w:val="24"/>
        </w:rPr>
      </w:pPr>
    </w:p>
    <w:p w14:paraId="1315E529" w14:textId="77777777" w:rsidR="00B4483A" w:rsidRPr="00D42B05" w:rsidRDefault="00B4483A" w:rsidP="00B4483A">
      <w:pPr>
        <w:jc w:val="both"/>
        <w:rPr>
          <w:rFonts w:ascii="Raleway Light" w:hAnsi="Raleway Light"/>
          <w:b/>
          <w:sz w:val="24"/>
          <w:szCs w:val="24"/>
        </w:rPr>
      </w:pPr>
    </w:p>
    <w:p w14:paraId="4CB1701B" w14:textId="77777777" w:rsidR="00B4483A" w:rsidRPr="00D42B05" w:rsidRDefault="00B4483A" w:rsidP="00B4483A">
      <w:pPr>
        <w:jc w:val="both"/>
        <w:rPr>
          <w:rFonts w:ascii="Raleway Light" w:hAnsi="Raleway Light"/>
          <w:sz w:val="24"/>
          <w:szCs w:val="24"/>
        </w:rPr>
      </w:pPr>
    </w:p>
    <w:p w14:paraId="4E269007" w14:textId="77777777" w:rsidR="00B4483A" w:rsidRPr="00D42B05" w:rsidRDefault="00B4483A" w:rsidP="00B4483A">
      <w:pPr>
        <w:jc w:val="both"/>
        <w:rPr>
          <w:rFonts w:ascii="Raleway Light" w:hAnsi="Raleway Light"/>
          <w:sz w:val="24"/>
          <w:szCs w:val="24"/>
        </w:rPr>
      </w:pPr>
    </w:p>
    <w:p w14:paraId="2CD9D360" w14:textId="77777777" w:rsidR="00B4483A" w:rsidRDefault="00B4483A"/>
    <w:sectPr w:rsidR="00B4483A" w:rsidSect="00B2644B">
      <w:headerReference w:type="default" r:id="rId9"/>
      <w:footerReference w:type="default" r:id="rId10"/>
      <w:pgSz w:w="11906" w:h="16838"/>
      <w:pgMar w:top="1417" w:right="1417" w:bottom="1417" w:left="1417" w:header="51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979D" w14:textId="77777777" w:rsidR="00C74E61" w:rsidRDefault="00C74E61" w:rsidP="00327DAC">
      <w:pPr>
        <w:spacing w:after="0" w:line="240" w:lineRule="auto"/>
      </w:pPr>
      <w:r>
        <w:separator/>
      </w:r>
    </w:p>
  </w:endnote>
  <w:endnote w:type="continuationSeparator" w:id="0">
    <w:p w14:paraId="775A674F" w14:textId="77777777" w:rsidR="00C74E61" w:rsidRDefault="00C74E61" w:rsidP="0032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Neucha">
    <w:panose1 w:val="02000506050000020004"/>
    <w:charset w:val="00"/>
    <w:family w:val="auto"/>
    <w:pitch w:val="variable"/>
    <w:sig w:usb0="80000287" w:usb1="0000000A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261636"/>
      <w:docPartObj>
        <w:docPartGallery w:val="Page Numbers (Bottom of Page)"/>
        <w:docPartUnique/>
      </w:docPartObj>
    </w:sdtPr>
    <w:sdtEndPr>
      <w:rPr>
        <w:rFonts w:ascii="Raleway Light" w:hAnsi="Raleway Light"/>
      </w:rPr>
    </w:sdtEndPr>
    <w:sdtContent>
      <w:p w14:paraId="57BA4ADB" w14:textId="287DA05C" w:rsidR="00433921" w:rsidRPr="00433921" w:rsidRDefault="00433921" w:rsidP="00433921">
        <w:pPr>
          <w:pStyle w:val="Voettekst"/>
          <w:jc w:val="right"/>
        </w:pPr>
        <w:r w:rsidRPr="00433921">
          <w:rPr>
            <w:rFonts w:ascii="Raleway Light" w:hAnsi="Raleway Light"/>
          </w:rPr>
          <w:fldChar w:fldCharType="begin"/>
        </w:r>
        <w:r w:rsidRPr="00433921">
          <w:rPr>
            <w:rFonts w:ascii="Raleway Light" w:hAnsi="Raleway Light"/>
          </w:rPr>
          <w:instrText>PAGE   \* MERGEFORMAT</w:instrText>
        </w:r>
        <w:r w:rsidRPr="00433921">
          <w:rPr>
            <w:rFonts w:ascii="Raleway Light" w:hAnsi="Raleway Light"/>
          </w:rPr>
          <w:fldChar w:fldCharType="separate"/>
        </w:r>
        <w:r w:rsidRPr="00433921">
          <w:rPr>
            <w:rFonts w:ascii="Raleway Light" w:hAnsi="Raleway Light"/>
          </w:rPr>
          <w:t>2</w:t>
        </w:r>
        <w:r w:rsidRPr="00433921">
          <w:rPr>
            <w:rFonts w:ascii="Raleway Light" w:hAnsi="Raleway Light"/>
          </w:rPr>
          <w:fldChar w:fldCharType="end"/>
        </w:r>
      </w:p>
      <w:p w14:paraId="5DAEA98C" w14:textId="77777777" w:rsidR="00433921" w:rsidRDefault="00433921" w:rsidP="00433921">
        <w:pPr>
          <w:pStyle w:val="Voettekst"/>
          <w:jc w:val="right"/>
          <w:rPr>
            <w:rFonts w:ascii="Raleway Light" w:hAnsi="Raleway Light"/>
            <w:sz w:val="16"/>
            <w:szCs w:val="16"/>
          </w:rPr>
        </w:pPr>
      </w:p>
      <w:p w14:paraId="0A55980A" w14:textId="111697F8" w:rsidR="00433921" w:rsidRPr="00433921" w:rsidRDefault="00433921" w:rsidP="00433921">
        <w:pPr>
          <w:pStyle w:val="Voettekst"/>
          <w:jc w:val="center"/>
          <w:rPr>
            <w:rFonts w:ascii="Raleway Light" w:hAnsi="Raleway Light"/>
          </w:rPr>
        </w:pPr>
        <w:proofErr w:type="spellStart"/>
        <w:r w:rsidRPr="00433921">
          <w:rPr>
            <w:rFonts w:ascii="Raleway Light" w:hAnsi="Raleway Light"/>
            <w:sz w:val="16"/>
            <w:szCs w:val="16"/>
          </w:rPr>
          <w:t>AnnoNu</w:t>
        </w:r>
        <w:proofErr w:type="spellEnd"/>
        <w:r w:rsidRPr="00433921">
          <w:rPr>
            <w:rFonts w:ascii="Raleway Light" w:hAnsi="Raleway Light"/>
            <w:sz w:val="16"/>
            <w:szCs w:val="16"/>
          </w:rPr>
          <w:t xml:space="preserve"> Praktijk voor Verloskunde |</w:t>
        </w:r>
        <w:r w:rsidR="007E6AD3">
          <w:rPr>
            <w:rFonts w:ascii="Raleway Light" w:hAnsi="Raleway Light"/>
            <w:sz w:val="16"/>
            <w:szCs w:val="16"/>
          </w:rPr>
          <w:t xml:space="preserve"> Spiraalinfo cliënt | juni 2020</w:t>
        </w:r>
        <w:r w:rsidR="007E6AD3">
          <w:rPr>
            <w:rFonts w:ascii="Raleway Light" w:hAnsi="Raleway Light"/>
          </w:rPr>
          <w:t xml:space="preserve"> </w:t>
        </w:r>
        <w:r w:rsidRPr="00433921">
          <w:rPr>
            <w:rFonts w:ascii="Raleway Light" w:hAnsi="Raleway Light"/>
          </w:rPr>
          <w:br/>
        </w:r>
      </w:p>
    </w:sdtContent>
  </w:sdt>
  <w:p w14:paraId="24683493" w14:textId="77777777" w:rsidR="00327DAC" w:rsidRDefault="00327D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9A68" w14:textId="77777777" w:rsidR="00C74E61" w:rsidRDefault="00C74E61" w:rsidP="00327DAC">
      <w:pPr>
        <w:spacing w:after="0" w:line="240" w:lineRule="auto"/>
      </w:pPr>
      <w:r>
        <w:separator/>
      </w:r>
    </w:p>
  </w:footnote>
  <w:footnote w:type="continuationSeparator" w:id="0">
    <w:p w14:paraId="7111E251" w14:textId="77777777" w:rsidR="00C74E61" w:rsidRDefault="00C74E61" w:rsidP="0032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97C4" w14:textId="2DCB0EFA" w:rsidR="00327DAC" w:rsidRDefault="00327DA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7D3A3" wp14:editId="67BEF924">
          <wp:simplePos x="901700" y="450850"/>
          <wp:positionH relativeFrom="page">
            <wp:align>left</wp:align>
          </wp:positionH>
          <wp:positionV relativeFrom="page">
            <wp:align>top</wp:align>
          </wp:positionV>
          <wp:extent cx="7552800" cy="1069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11-vervolgpaginas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BE0"/>
    <w:multiLevelType w:val="hybridMultilevel"/>
    <w:tmpl w:val="9BA6A6B6"/>
    <w:lvl w:ilvl="0" w:tplc="40DCB5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FE6"/>
    <w:multiLevelType w:val="hybridMultilevel"/>
    <w:tmpl w:val="C4B6F83A"/>
    <w:lvl w:ilvl="0" w:tplc="40DCB5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373"/>
    <w:multiLevelType w:val="hybridMultilevel"/>
    <w:tmpl w:val="07081C86"/>
    <w:lvl w:ilvl="0" w:tplc="40DCB5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52C6"/>
    <w:multiLevelType w:val="hybridMultilevel"/>
    <w:tmpl w:val="80B8812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BE0869"/>
    <w:multiLevelType w:val="hybridMultilevel"/>
    <w:tmpl w:val="BC28B90E"/>
    <w:lvl w:ilvl="0" w:tplc="57224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60B"/>
    <w:multiLevelType w:val="hybridMultilevel"/>
    <w:tmpl w:val="829AB0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69F0"/>
    <w:multiLevelType w:val="hybridMultilevel"/>
    <w:tmpl w:val="BB0AF24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C00CDF"/>
    <w:multiLevelType w:val="hybridMultilevel"/>
    <w:tmpl w:val="CFD24DDE"/>
    <w:lvl w:ilvl="0" w:tplc="40DCB5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40F8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0C16"/>
    <w:multiLevelType w:val="hybridMultilevel"/>
    <w:tmpl w:val="726E6B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B108EB40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962ED"/>
    <w:multiLevelType w:val="hybridMultilevel"/>
    <w:tmpl w:val="89F86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AC"/>
    <w:rsid w:val="00015D92"/>
    <w:rsid w:val="000B4C46"/>
    <w:rsid w:val="002153AB"/>
    <w:rsid w:val="00217356"/>
    <w:rsid w:val="002A3F01"/>
    <w:rsid w:val="00327DAC"/>
    <w:rsid w:val="0039271A"/>
    <w:rsid w:val="003B1B60"/>
    <w:rsid w:val="00433921"/>
    <w:rsid w:val="004C26BA"/>
    <w:rsid w:val="005D23EB"/>
    <w:rsid w:val="00625B18"/>
    <w:rsid w:val="007273E7"/>
    <w:rsid w:val="007E6AD3"/>
    <w:rsid w:val="008574C8"/>
    <w:rsid w:val="00867F08"/>
    <w:rsid w:val="009958B0"/>
    <w:rsid w:val="00A323B6"/>
    <w:rsid w:val="00B2644B"/>
    <w:rsid w:val="00B4483A"/>
    <w:rsid w:val="00C74E61"/>
    <w:rsid w:val="00CF5C00"/>
    <w:rsid w:val="00D016EA"/>
    <w:rsid w:val="00E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8CCBE"/>
  <w15:chartTrackingRefBased/>
  <w15:docId w15:val="{4D5F3309-2D1D-4253-B91A-15B4AFB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DAC"/>
  </w:style>
  <w:style w:type="paragraph" w:styleId="Voettekst">
    <w:name w:val="footer"/>
    <w:basedOn w:val="Standaard"/>
    <w:link w:val="VoettekstChar"/>
    <w:uiPriority w:val="99"/>
    <w:unhideWhenUsed/>
    <w:rsid w:val="0032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7DAC"/>
  </w:style>
  <w:style w:type="paragraph" w:styleId="Lijstalinea">
    <w:name w:val="List Paragraph"/>
    <w:basedOn w:val="Standaard"/>
    <w:uiPriority w:val="34"/>
    <w:qFormat/>
    <w:rsid w:val="00B44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lder">
    <w:name w:val="folder"/>
    <w:basedOn w:val="Standaard"/>
    <w:link w:val="folderChar"/>
    <w:qFormat/>
    <w:rsid w:val="00B4483A"/>
    <w:rPr>
      <w:rFonts w:ascii="Neucha" w:hAnsi="Neucha"/>
      <w:b/>
      <w:sz w:val="28"/>
      <w:szCs w:val="28"/>
    </w:rPr>
  </w:style>
  <w:style w:type="table" w:styleId="Tabelraster">
    <w:name w:val="Table Grid"/>
    <w:basedOn w:val="Standaardtabel"/>
    <w:uiPriority w:val="39"/>
    <w:rsid w:val="00B4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derChar">
    <w:name w:val="folder Char"/>
    <w:basedOn w:val="Standaardalinea-lettertype"/>
    <w:link w:val="folder"/>
    <w:rsid w:val="00B4483A"/>
    <w:rPr>
      <w:rFonts w:ascii="Neucha" w:hAnsi="Neucha"/>
      <w:b/>
      <w:sz w:val="28"/>
      <w:szCs w:val="28"/>
    </w:rPr>
  </w:style>
  <w:style w:type="character" w:styleId="Hyperlink">
    <w:name w:val="Hyperlink"/>
    <w:uiPriority w:val="99"/>
    <w:unhideWhenUsed/>
    <w:rsid w:val="002A3F01"/>
    <w:rPr>
      <w:color w:val="0000FF"/>
      <w:u w:val="single"/>
    </w:rPr>
  </w:style>
  <w:style w:type="paragraph" w:styleId="Geenafstand">
    <w:name w:val="No Spacing"/>
    <w:uiPriority w:val="1"/>
    <w:qFormat/>
    <w:rsid w:val="002A3F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loskundigenhardinxvel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57CB-C365-4D93-8A86-FC67CE5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Afke Houtman</dc:creator>
  <cp:keywords/>
  <dc:description/>
  <cp:lastModifiedBy>Afke Houtman</cp:lastModifiedBy>
  <cp:revision>3</cp:revision>
  <dcterms:created xsi:type="dcterms:W3CDTF">2020-11-30T20:48:00Z</dcterms:created>
  <dcterms:modified xsi:type="dcterms:W3CDTF">2020-11-30T20:49:00Z</dcterms:modified>
</cp:coreProperties>
</file>